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F3B" w:rsidRPr="00583963" w:rsidP="00200F3B">
      <w:pPr>
        <w:pStyle w:val="Title"/>
        <w:rPr>
          <w:b w:val="0"/>
          <w:sz w:val="27"/>
          <w:szCs w:val="27"/>
        </w:rPr>
      </w:pPr>
      <w:r w:rsidRPr="00AB6C52">
        <w:rPr>
          <w:b w:val="0"/>
          <w:sz w:val="24"/>
        </w:rPr>
        <w:t xml:space="preserve">                                                                                                </w:t>
      </w:r>
      <w:r>
        <w:rPr>
          <w:b w:val="0"/>
          <w:sz w:val="24"/>
        </w:rPr>
        <w:t xml:space="preserve">                </w:t>
      </w:r>
      <w:r w:rsidRPr="00583963">
        <w:rPr>
          <w:b w:val="0"/>
          <w:sz w:val="27"/>
          <w:szCs w:val="27"/>
        </w:rPr>
        <w:t>Дело № 5-</w:t>
      </w:r>
      <w:r>
        <w:rPr>
          <w:b w:val="0"/>
          <w:sz w:val="27"/>
          <w:szCs w:val="27"/>
        </w:rPr>
        <w:t>0491</w:t>
      </w:r>
      <w:r w:rsidRPr="00583963">
        <w:rPr>
          <w:b w:val="0"/>
          <w:sz w:val="27"/>
          <w:szCs w:val="27"/>
        </w:rPr>
        <w:t>-26</w:t>
      </w:r>
      <w:r>
        <w:rPr>
          <w:b w:val="0"/>
          <w:sz w:val="27"/>
          <w:szCs w:val="27"/>
        </w:rPr>
        <w:t>04</w:t>
      </w:r>
      <w:r w:rsidRPr="00583963">
        <w:rPr>
          <w:b w:val="0"/>
          <w:sz w:val="27"/>
          <w:szCs w:val="27"/>
        </w:rPr>
        <w:t>/202</w:t>
      </w:r>
      <w:r>
        <w:rPr>
          <w:b w:val="0"/>
          <w:sz w:val="27"/>
          <w:szCs w:val="27"/>
        </w:rPr>
        <w:t>5</w:t>
      </w:r>
    </w:p>
    <w:p w:rsidR="00200F3B" w:rsidRPr="00583963" w:rsidP="00200F3B">
      <w:pPr>
        <w:pStyle w:val="Title"/>
        <w:rPr>
          <w:b w:val="0"/>
          <w:sz w:val="27"/>
          <w:szCs w:val="27"/>
        </w:rPr>
      </w:pPr>
    </w:p>
    <w:p w:rsidR="00200F3B" w:rsidRPr="00583963" w:rsidP="00200F3B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 xml:space="preserve">П О С Т А Н О В Л Е Н И Е </w:t>
      </w:r>
    </w:p>
    <w:p w:rsidR="00200F3B" w:rsidRPr="00583963" w:rsidP="00200F3B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>по делу об административном правонарушении</w:t>
      </w:r>
    </w:p>
    <w:p w:rsidR="00200F3B" w:rsidRPr="00583963" w:rsidP="00200F3B">
      <w:pPr>
        <w:jc w:val="both"/>
        <w:rPr>
          <w:sz w:val="27"/>
          <w:szCs w:val="27"/>
        </w:rPr>
      </w:pPr>
    </w:p>
    <w:p w:rsidR="00200F3B" w:rsidRPr="00583963" w:rsidP="00200F3B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г. Сургут                                                                                        </w:t>
      </w:r>
      <w:r>
        <w:rPr>
          <w:sz w:val="27"/>
          <w:szCs w:val="27"/>
        </w:rPr>
        <w:t>21 мая</w:t>
      </w:r>
      <w:r w:rsidRPr="00583963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83963">
        <w:rPr>
          <w:sz w:val="27"/>
          <w:szCs w:val="27"/>
        </w:rPr>
        <w:t xml:space="preserve"> года                                                                                    </w:t>
      </w:r>
    </w:p>
    <w:p w:rsidR="00200F3B" w:rsidRPr="00583963" w:rsidP="00200F3B">
      <w:pPr>
        <w:jc w:val="both"/>
        <w:rPr>
          <w:sz w:val="27"/>
          <w:szCs w:val="27"/>
        </w:rPr>
      </w:pPr>
    </w:p>
    <w:p w:rsidR="00200F3B" w:rsidRPr="00583963" w:rsidP="00200F3B">
      <w:pPr>
        <w:pStyle w:val="BodyTextIndent"/>
        <w:suppressAutoHyphens/>
        <w:rPr>
          <w:color w:val="000000"/>
          <w:sz w:val="27"/>
          <w:szCs w:val="27"/>
        </w:rPr>
      </w:pPr>
      <w:r>
        <w:rPr>
          <w:sz w:val="27"/>
          <w:szCs w:val="27"/>
        </w:rPr>
        <w:t>Исполняющий обязанности м</w:t>
      </w:r>
      <w:r w:rsidRPr="00583963">
        <w:rPr>
          <w:sz w:val="27"/>
          <w:szCs w:val="27"/>
        </w:rPr>
        <w:t>ирово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судь</w:t>
      </w:r>
      <w:r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Сургутского</w:t>
      </w:r>
      <w:r w:rsidRPr="00583963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83963">
        <w:rPr>
          <w:sz w:val="27"/>
          <w:szCs w:val="27"/>
        </w:rPr>
        <w:t>Ачкасова</w:t>
      </w:r>
      <w:r w:rsidRPr="00583963">
        <w:rPr>
          <w:sz w:val="27"/>
          <w:szCs w:val="27"/>
        </w:rPr>
        <w:t xml:space="preserve"> Е.В., находящийся по адресу: ХМАО-Югра, </w:t>
      </w:r>
      <w:r w:rsidRPr="00583963">
        <w:rPr>
          <w:sz w:val="27"/>
          <w:szCs w:val="27"/>
        </w:rPr>
        <w:t>г.Сургут</w:t>
      </w:r>
      <w:r w:rsidRPr="00583963">
        <w:rPr>
          <w:sz w:val="27"/>
          <w:szCs w:val="27"/>
        </w:rPr>
        <w:t xml:space="preserve">, ул. Гагарина, д.9,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 xml:space="preserve">. 302, рассмотрев материалы дела об административном </w:t>
      </w:r>
      <w:r w:rsidRPr="00583963">
        <w:rPr>
          <w:color w:val="000000"/>
          <w:sz w:val="27"/>
          <w:szCs w:val="27"/>
        </w:rPr>
        <w:t>правонарушении в отношении</w:t>
      </w:r>
    </w:p>
    <w:p w:rsidR="00200F3B" w:rsidRPr="00583963" w:rsidP="00200F3B">
      <w:pPr>
        <w:pStyle w:val="BodyTextIndent"/>
        <w:suppressAutoHyphens/>
        <w:rPr>
          <w:sz w:val="27"/>
          <w:szCs w:val="27"/>
        </w:rPr>
      </w:pPr>
      <w:r>
        <w:rPr>
          <w:color w:val="000000"/>
          <w:sz w:val="27"/>
          <w:szCs w:val="27"/>
        </w:rPr>
        <w:t>Васкевич</w:t>
      </w:r>
      <w:r>
        <w:rPr>
          <w:color w:val="000000"/>
          <w:sz w:val="27"/>
          <w:szCs w:val="27"/>
        </w:rPr>
        <w:t xml:space="preserve"> Андрея Игоревича</w:t>
      </w:r>
      <w:r w:rsidRPr="00583963">
        <w:rPr>
          <w:color w:val="000000"/>
          <w:sz w:val="27"/>
          <w:szCs w:val="27"/>
        </w:rPr>
        <w:t xml:space="preserve">, </w:t>
      </w:r>
    </w:p>
    <w:p w:rsidR="00200F3B" w:rsidRPr="00583963" w:rsidP="00200F3B">
      <w:pPr>
        <w:pStyle w:val="BodyTextIndent"/>
        <w:suppressAutoHyphens/>
        <w:rPr>
          <w:sz w:val="27"/>
          <w:szCs w:val="27"/>
        </w:rPr>
      </w:pPr>
    </w:p>
    <w:p w:rsidR="00200F3B" w:rsidRPr="00583963" w:rsidP="00200F3B">
      <w:pPr>
        <w:pStyle w:val="BodyTextIndent"/>
        <w:suppressAutoHyphens/>
        <w:ind w:left="3540" w:firstLine="708"/>
        <w:rPr>
          <w:sz w:val="27"/>
          <w:szCs w:val="27"/>
        </w:rPr>
      </w:pPr>
      <w:r w:rsidRPr="00583963">
        <w:rPr>
          <w:sz w:val="27"/>
          <w:szCs w:val="27"/>
        </w:rPr>
        <w:t>УСТАНОВИЛ:</w:t>
      </w:r>
    </w:p>
    <w:p w:rsidR="00200F3B" w:rsidRPr="00583963" w:rsidP="00200F3B">
      <w:pPr>
        <w:jc w:val="center"/>
        <w:rPr>
          <w:sz w:val="27"/>
          <w:szCs w:val="27"/>
        </w:rPr>
      </w:pPr>
    </w:p>
    <w:p w:rsidR="00200F3B" w:rsidRPr="00583963" w:rsidP="00200F3B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 xml:space="preserve">В срок не позднее </w:t>
      </w:r>
      <w:r>
        <w:rPr>
          <w:sz w:val="27"/>
          <w:szCs w:val="27"/>
        </w:rPr>
        <w:t>20.09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 </w:t>
      </w:r>
      <w:r>
        <w:rPr>
          <w:sz w:val="27"/>
          <w:szCs w:val="27"/>
        </w:rPr>
        <w:t>Васкевич</w:t>
      </w:r>
      <w:r>
        <w:rPr>
          <w:sz w:val="27"/>
          <w:szCs w:val="27"/>
        </w:rPr>
        <w:t xml:space="preserve"> А.И.</w:t>
      </w:r>
      <w:r w:rsidRPr="00583963">
        <w:rPr>
          <w:sz w:val="27"/>
          <w:szCs w:val="27"/>
        </w:rPr>
        <w:t xml:space="preserve">, по адресу: ХМАО-Югра г. Сургут </w:t>
      </w:r>
      <w:r>
        <w:rPr>
          <w:sz w:val="27"/>
          <w:szCs w:val="27"/>
        </w:rPr>
        <w:t>ул.</w:t>
      </w:r>
      <w:r w:rsidRPr="00583963">
        <w:rPr>
          <w:sz w:val="27"/>
          <w:szCs w:val="27"/>
        </w:rPr>
        <w:t>,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нистративный штраф в сумме</w:t>
      </w:r>
      <w:r>
        <w:rPr>
          <w:sz w:val="27"/>
          <w:szCs w:val="27"/>
        </w:rPr>
        <w:t xml:space="preserve"> 500 </w:t>
      </w:r>
      <w:r w:rsidRPr="00583963">
        <w:rPr>
          <w:sz w:val="27"/>
          <w:szCs w:val="27"/>
        </w:rPr>
        <w:t>рублей, по постановлению № 188105</w:t>
      </w:r>
      <w:r>
        <w:rPr>
          <w:sz w:val="27"/>
          <w:szCs w:val="27"/>
        </w:rPr>
        <w:t>86240708010275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08.07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22.07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совершив административное правонарушение, предусмотренное ч.1 ст.20.25 КоАП РФ -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200F3B" w:rsidRPr="00583963" w:rsidP="00200F3B">
      <w:pPr>
        <w:ind w:firstLine="561"/>
        <w:jc w:val="both"/>
        <w:rPr>
          <w:color w:val="0000CC"/>
          <w:sz w:val="27"/>
          <w:szCs w:val="27"/>
        </w:rPr>
      </w:pPr>
      <w:r w:rsidRPr="00410742">
        <w:rPr>
          <w:color w:val="0000CC"/>
          <w:sz w:val="27"/>
          <w:szCs w:val="27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583963">
        <w:rPr>
          <w:color w:val="0000CC"/>
          <w:sz w:val="27"/>
          <w:szCs w:val="27"/>
        </w:rPr>
        <w:t>.</w:t>
      </w:r>
    </w:p>
    <w:p w:rsidR="00200F3B" w:rsidP="00200F3B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>Вина привлекаемого лица в совершении административного правонарушения 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казана протоколом об административном правонарушении, согласно которого </w:t>
      </w:r>
      <w:r>
        <w:rPr>
          <w:sz w:val="27"/>
          <w:szCs w:val="27"/>
        </w:rPr>
        <w:t>Васкевич</w:t>
      </w:r>
      <w:r>
        <w:rPr>
          <w:sz w:val="27"/>
          <w:szCs w:val="27"/>
        </w:rPr>
        <w:t xml:space="preserve"> А.И.</w:t>
      </w:r>
      <w:r w:rsidRPr="00583963">
        <w:rPr>
          <w:sz w:val="27"/>
          <w:szCs w:val="27"/>
        </w:rPr>
        <w:t>, по адресу: ХМАО-Югра г. Сургут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нистративный штраф в сумме</w:t>
      </w:r>
      <w:r>
        <w:rPr>
          <w:sz w:val="27"/>
          <w:szCs w:val="27"/>
        </w:rPr>
        <w:t xml:space="preserve"> 500 </w:t>
      </w:r>
      <w:r w:rsidRPr="00583963">
        <w:rPr>
          <w:sz w:val="27"/>
          <w:szCs w:val="27"/>
        </w:rPr>
        <w:t>рублей, по постановлению № 188105</w:t>
      </w:r>
      <w:r>
        <w:rPr>
          <w:sz w:val="27"/>
          <w:szCs w:val="27"/>
        </w:rPr>
        <w:t>86240708010275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08.07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22.07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копией постановления </w:t>
      </w:r>
      <w:r w:rsidRPr="00583963">
        <w:rPr>
          <w:sz w:val="27"/>
          <w:szCs w:val="27"/>
        </w:rPr>
        <w:t>№ 188105</w:t>
      </w:r>
      <w:r>
        <w:rPr>
          <w:sz w:val="27"/>
          <w:szCs w:val="27"/>
        </w:rPr>
        <w:t>86240708010275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08.07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вступивше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в законную силу </w:t>
      </w:r>
      <w:r>
        <w:rPr>
          <w:sz w:val="27"/>
          <w:szCs w:val="27"/>
        </w:rPr>
        <w:t>22.07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 xml:space="preserve">4; </w:t>
      </w:r>
      <w:r w:rsidRPr="00583963">
        <w:rPr>
          <w:sz w:val="27"/>
          <w:szCs w:val="27"/>
        </w:rPr>
        <w:t>сведениями о направлении копии постановления;</w:t>
      </w:r>
      <w:r>
        <w:rPr>
          <w:sz w:val="27"/>
          <w:szCs w:val="27"/>
        </w:rPr>
        <w:t xml:space="preserve"> сведениями о неуплате штрафа; карточкой учета ТС; сведениями о нарушениях; карточкой операции с ВУ.</w:t>
      </w:r>
      <w:r w:rsidRPr="00583963">
        <w:rPr>
          <w:sz w:val="27"/>
          <w:szCs w:val="27"/>
        </w:rPr>
        <w:t xml:space="preserve"> </w:t>
      </w:r>
    </w:p>
    <w:p w:rsidR="00200F3B" w:rsidRPr="00583963" w:rsidP="00200F3B">
      <w:pPr>
        <w:pStyle w:val="BodyTextIndent"/>
        <w:suppressAutoHyphens/>
        <w:rPr>
          <w:color w:val="0000CC"/>
          <w:sz w:val="27"/>
          <w:szCs w:val="27"/>
        </w:rPr>
      </w:pPr>
      <w:r w:rsidRPr="00583963">
        <w:rPr>
          <w:sz w:val="27"/>
          <w:szCs w:val="27"/>
        </w:rPr>
        <w:t>Вышеизложенные доказательства в своей совокупности относимы, допустимы, достоверны и свидетельствуют о виновности привлекаемого в инкриминируемом административном правонарушении.</w:t>
      </w:r>
    </w:p>
    <w:p w:rsidR="00200F3B" w:rsidRPr="00583963" w:rsidP="00200F3B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смягчающих наказание в соответствии со ст.4.2 КоАП РФ судом не установлено.</w:t>
      </w:r>
    </w:p>
    <w:p w:rsidR="00200F3B" w:rsidRPr="00583963" w:rsidP="00200F3B">
      <w:pPr>
        <w:ind w:firstLine="561"/>
        <w:jc w:val="both"/>
        <w:rPr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отягчающих административную ответственность, в соотве</w:t>
      </w:r>
      <w:r w:rsidRPr="00583963">
        <w:rPr>
          <w:color w:val="000000"/>
          <w:sz w:val="27"/>
          <w:szCs w:val="27"/>
        </w:rPr>
        <w:t>т</w:t>
      </w:r>
      <w:r w:rsidRPr="00583963">
        <w:rPr>
          <w:color w:val="000000"/>
          <w:sz w:val="27"/>
          <w:szCs w:val="27"/>
        </w:rPr>
        <w:t>ствии со ст.4.3 КоАП РФ, судом</w:t>
      </w:r>
      <w:r w:rsidRPr="00583963">
        <w:rPr>
          <w:sz w:val="27"/>
          <w:szCs w:val="27"/>
        </w:rPr>
        <w:t xml:space="preserve"> не установлено.</w:t>
      </w:r>
    </w:p>
    <w:p w:rsidR="00200F3B" w:rsidRPr="00583963" w:rsidP="00200F3B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Санкция ч. 1 ст. 20.25 КоАП РФ, предусматривает наказание в виде</w:t>
      </w:r>
      <w:r w:rsidRPr="00583963">
        <w:rPr>
          <w:rFonts w:ascii="Arial" w:hAnsi="Arial" w:cs="Arial"/>
          <w:sz w:val="27"/>
          <w:szCs w:val="27"/>
        </w:rPr>
        <w:t xml:space="preserve"> </w:t>
      </w:r>
      <w:r w:rsidRPr="00583963">
        <w:rPr>
          <w:sz w:val="27"/>
          <w:szCs w:val="27"/>
        </w:rPr>
        <w:t>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нистративного штрафа в двукратном размере суммы неуплаченного администр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сов.</w:t>
      </w:r>
    </w:p>
    <w:p w:rsidR="00200F3B" w:rsidRPr="00583963" w:rsidP="00200F3B">
      <w:pPr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 w:rsidRPr="00583963">
          <w:rPr>
            <w:rFonts w:eastAsia="Calibri"/>
            <w:sz w:val="27"/>
            <w:szCs w:val="27"/>
          </w:rPr>
          <w:t>частью 1</w:t>
        </w:r>
      </w:hyperlink>
      <w:r w:rsidRPr="00583963">
        <w:rPr>
          <w:rFonts w:eastAsia="Calibri"/>
          <w:sz w:val="27"/>
          <w:szCs w:val="27"/>
        </w:rPr>
        <w:t xml:space="preserve"> настоящей статьи, не может применяться к лицу, к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 xml:space="preserve">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 w:rsidRPr="00583963">
          <w:rPr>
            <w:rFonts w:eastAsia="Calibri"/>
            <w:sz w:val="27"/>
            <w:szCs w:val="27"/>
          </w:rPr>
          <w:t>главой 12</w:t>
        </w:r>
      </w:hyperlink>
      <w:r w:rsidRPr="00583963">
        <w:rPr>
          <w:rFonts w:eastAsia="Calibri"/>
          <w:sz w:val="27"/>
          <w:szCs w:val="27"/>
        </w:rPr>
        <w:t xml:space="preserve"> настоящего Кодекса и зафиксир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>ванного с применением работающих в автоматическом режиме специальных те</w:t>
      </w:r>
      <w:r w:rsidRPr="00583963">
        <w:rPr>
          <w:rFonts w:eastAsia="Calibri"/>
          <w:sz w:val="27"/>
          <w:szCs w:val="27"/>
        </w:rPr>
        <w:t>х</w:t>
      </w:r>
      <w:r w:rsidRPr="00583963">
        <w:rPr>
          <w:rFonts w:eastAsia="Calibri"/>
          <w:sz w:val="27"/>
          <w:szCs w:val="27"/>
        </w:rPr>
        <w:t>нических средств, имеющих функции фото- и киносъемки, видеозаписи, или средств фото- и киносъемки, видеозаписи.</w:t>
      </w:r>
    </w:p>
    <w:p w:rsidR="00200F3B" w:rsidRPr="00583963" w:rsidP="00200F3B">
      <w:pPr>
        <w:autoSpaceDE w:val="0"/>
        <w:autoSpaceDN w:val="0"/>
        <w:adjustRightInd w:val="0"/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Действия привлекаемого лица суд квалифицирует по ч.1 ст.20.25 КоАП РФ - </w:t>
      </w:r>
      <w:r w:rsidRPr="00583963">
        <w:rPr>
          <w:sz w:val="27"/>
          <w:szCs w:val="27"/>
        </w:rPr>
        <w:t xml:space="preserve">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200F3B" w:rsidRPr="00583963" w:rsidP="00200F3B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sz w:val="27"/>
          <w:szCs w:val="27"/>
        </w:rPr>
        <w:t xml:space="preserve">При определении вида и меры наказания, </w:t>
      </w:r>
      <w:r w:rsidRPr="00583963">
        <w:rPr>
          <w:color w:val="000000"/>
          <w:sz w:val="27"/>
          <w:szCs w:val="27"/>
        </w:rPr>
        <w:t>суд учитывает тяжесть правон</w:t>
      </w:r>
      <w:r w:rsidRPr="00583963">
        <w:rPr>
          <w:color w:val="000000"/>
          <w:sz w:val="27"/>
          <w:szCs w:val="27"/>
        </w:rPr>
        <w:t>а</w:t>
      </w:r>
      <w:r w:rsidRPr="00583963">
        <w:rPr>
          <w:color w:val="000000"/>
          <w:sz w:val="27"/>
          <w:szCs w:val="27"/>
        </w:rPr>
        <w:t>рушения, личность нарушителя.</w:t>
      </w:r>
    </w:p>
    <w:p w:rsidR="00200F3B" w:rsidRPr="00583963" w:rsidP="00200F3B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На основании ч. 1 ст. 20.25, ст. 29.10 Кодекса РФ об административных пр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вонарушен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ях, мировой судья</w:t>
      </w:r>
    </w:p>
    <w:p w:rsidR="00200F3B" w:rsidRPr="00583963" w:rsidP="00200F3B">
      <w:pPr>
        <w:jc w:val="center"/>
        <w:rPr>
          <w:sz w:val="27"/>
          <w:szCs w:val="27"/>
        </w:rPr>
      </w:pPr>
      <w:r w:rsidRPr="00583963">
        <w:rPr>
          <w:sz w:val="27"/>
          <w:szCs w:val="27"/>
        </w:rPr>
        <w:t>ПОСТАНОВИЛ:</w:t>
      </w:r>
    </w:p>
    <w:p w:rsidR="00200F3B" w:rsidRPr="00583963" w:rsidP="00200F3B">
      <w:pPr>
        <w:jc w:val="center"/>
        <w:rPr>
          <w:sz w:val="27"/>
          <w:szCs w:val="27"/>
        </w:rPr>
      </w:pPr>
    </w:p>
    <w:p w:rsidR="00200F3B" w:rsidRPr="00583963" w:rsidP="00200F3B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27"/>
          <w:szCs w:val="27"/>
        </w:rPr>
      </w:pPr>
      <w:r w:rsidRPr="00583963">
        <w:rPr>
          <w:sz w:val="27"/>
          <w:szCs w:val="27"/>
        </w:rPr>
        <w:t xml:space="preserve">Признать </w:t>
      </w:r>
      <w:r>
        <w:rPr>
          <w:color w:val="000000"/>
          <w:sz w:val="27"/>
          <w:szCs w:val="27"/>
        </w:rPr>
        <w:t>Васкевич</w:t>
      </w:r>
      <w:r>
        <w:rPr>
          <w:color w:val="000000"/>
          <w:sz w:val="27"/>
          <w:szCs w:val="27"/>
        </w:rPr>
        <w:t xml:space="preserve"> Андрея Игоревича</w:t>
      </w:r>
      <w:r w:rsidRPr="00583963">
        <w:rPr>
          <w:sz w:val="27"/>
          <w:szCs w:val="27"/>
        </w:rPr>
        <w:t xml:space="preserve"> виновным в совершении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правонарушения, предусмотренного ч.1 ст. 20.25 КоАП РФ и назн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 xml:space="preserve">чить наказание в виде административного штрафа в размере </w:t>
      </w:r>
      <w:r>
        <w:rPr>
          <w:sz w:val="27"/>
          <w:szCs w:val="27"/>
        </w:rPr>
        <w:t>1</w:t>
      </w:r>
      <w:r w:rsidRPr="00583963">
        <w:rPr>
          <w:sz w:val="27"/>
          <w:szCs w:val="27"/>
        </w:rPr>
        <w:t xml:space="preserve"> 0</w:t>
      </w:r>
      <w:r w:rsidRPr="00583963">
        <w:rPr>
          <w:color w:val="000000"/>
          <w:sz w:val="27"/>
          <w:szCs w:val="27"/>
        </w:rPr>
        <w:t>00 ру</w:t>
      </w:r>
      <w:r w:rsidRPr="00583963">
        <w:rPr>
          <w:color w:val="000000"/>
          <w:sz w:val="27"/>
          <w:szCs w:val="27"/>
        </w:rPr>
        <w:t>б</w:t>
      </w:r>
      <w:r w:rsidRPr="00583963">
        <w:rPr>
          <w:color w:val="000000"/>
          <w:sz w:val="27"/>
          <w:szCs w:val="27"/>
        </w:rPr>
        <w:t>лей.</w:t>
      </w:r>
      <w:r w:rsidRPr="00583963">
        <w:rPr>
          <w:rFonts w:ascii="Arial" w:hAnsi="Arial"/>
          <w:sz w:val="27"/>
          <w:szCs w:val="27"/>
        </w:rPr>
        <w:t xml:space="preserve">       </w:t>
      </w:r>
    </w:p>
    <w:p w:rsidR="00200F3B" w:rsidRPr="00583963" w:rsidP="00200F3B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Жалоба на постановление по делу об административном правонарушении может быть подана в течение десяти </w:t>
      </w:r>
      <w:r>
        <w:rPr>
          <w:sz w:val="27"/>
          <w:szCs w:val="27"/>
        </w:rPr>
        <w:t>дней</w:t>
      </w:r>
      <w:r w:rsidRPr="00583963">
        <w:rPr>
          <w:sz w:val="27"/>
          <w:szCs w:val="27"/>
        </w:rPr>
        <w:t xml:space="preserve"> со дня вручения или получения копии постановл</w:t>
      </w:r>
      <w:r w:rsidRPr="00583963">
        <w:rPr>
          <w:sz w:val="27"/>
          <w:szCs w:val="27"/>
        </w:rPr>
        <w:t>е</w:t>
      </w:r>
      <w:r w:rsidRPr="00583963">
        <w:rPr>
          <w:sz w:val="27"/>
          <w:szCs w:val="27"/>
        </w:rPr>
        <w:t>ния.</w:t>
      </w:r>
    </w:p>
    <w:p w:rsidR="00200F3B" w:rsidRPr="00583963" w:rsidP="00200F3B">
      <w:pPr>
        <w:pStyle w:val="BodyTextIndent2"/>
        <w:spacing w:after="0" w:line="240" w:lineRule="auto"/>
        <w:ind w:left="0" w:firstLine="708"/>
        <w:jc w:val="both"/>
        <w:rPr>
          <w:b/>
          <w:color w:val="0000CC"/>
          <w:sz w:val="27"/>
          <w:szCs w:val="27"/>
        </w:rPr>
      </w:pPr>
      <w:r w:rsidRPr="00583963">
        <w:rPr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 w:rsidRPr="00583963">
        <w:rPr>
          <w:bCs/>
          <w:iCs/>
          <w:color w:val="0000CC"/>
          <w:sz w:val="27"/>
          <w:szCs w:val="27"/>
        </w:rPr>
        <w:t xml:space="preserve">, КБК: 72011601203019000140. </w:t>
      </w:r>
      <w:r w:rsidRPr="00583963">
        <w:rPr>
          <w:b/>
          <w:bCs/>
          <w:iCs/>
          <w:color w:val="0000CC"/>
          <w:sz w:val="27"/>
          <w:szCs w:val="27"/>
        </w:rPr>
        <w:t xml:space="preserve">УИН № </w:t>
      </w:r>
      <w:r w:rsidRPr="00DD3047">
        <w:rPr>
          <w:b/>
          <w:bCs/>
          <w:iCs/>
          <w:color w:val="0000CC"/>
          <w:sz w:val="27"/>
          <w:szCs w:val="27"/>
        </w:rPr>
        <w:t>0412365400595004912520116</w:t>
      </w:r>
    </w:p>
    <w:p w:rsidR="00200F3B" w:rsidRPr="00583963" w:rsidP="00200F3B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Штраф подлежит уплате в течение 60 дней с даты вступления постановления в законную силу, копия квитанции пред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ставляется в </w:t>
      </w:r>
      <w:r>
        <w:rPr>
          <w:sz w:val="27"/>
          <w:szCs w:val="27"/>
        </w:rPr>
        <w:t>212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>. д.9 ул. Гагарина г. Сургута.</w:t>
      </w:r>
    </w:p>
    <w:p w:rsidR="00200F3B" w:rsidRPr="00583963" w:rsidP="00200F3B">
      <w:pPr>
        <w:pStyle w:val="BodyTextIndent2"/>
        <w:spacing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</w:t>
      </w:r>
      <w:r w:rsidRPr="00583963">
        <w:rPr>
          <w:sz w:val="27"/>
          <w:szCs w:val="27"/>
        </w:rPr>
        <w:t>д</w:t>
      </w:r>
      <w:r w:rsidRPr="00583963">
        <w:rPr>
          <w:sz w:val="27"/>
          <w:szCs w:val="27"/>
        </w:rPr>
        <w:t>министративного штрафа в двукратном размере суммы неуплаченного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200F3B" w:rsidRPr="00583963" w:rsidP="00200F3B">
      <w:pPr>
        <w:rPr>
          <w:sz w:val="27"/>
          <w:szCs w:val="27"/>
        </w:rPr>
      </w:pPr>
      <w:r w:rsidRPr="00583963">
        <w:rPr>
          <w:sz w:val="27"/>
          <w:szCs w:val="27"/>
        </w:rPr>
        <w:t xml:space="preserve">        </w:t>
      </w:r>
    </w:p>
    <w:p w:rsidR="00200F3B" w:rsidRPr="00583963" w:rsidP="00200F3B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Мировой судья</w:t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  <w:t xml:space="preserve">              </w:t>
      </w:r>
      <w:r w:rsidRPr="00583963">
        <w:rPr>
          <w:sz w:val="27"/>
          <w:szCs w:val="27"/>
        </w:rPr>
        <w:tab/>
        <w:t xml:space="preserve">                   Е.В. </w:t>
      </w:r>
      <w:r w:rsidRPr="00583963">
        <w:rPr>
          <w:sz w:val="27"/>
          <w:szCs w:val="27"/>
        </w:rPr>
        <w:t>Ачкасова</w:t>
      </w:r>
    </w:p>
    <w:p w:rsidR="00200F3B" w:rsidRPr="00583963" w:rsidP="00200F3B">
      <w:pPr>
        <w:jc w:val="both"/>
        <w:rPr>
          <w:sz w:val="27"/>
          <w:szCs w:val="27"/>
        </w:rPr>
      </w:pPr>
    </w:p>
    <w:p w:rsidR="00BE44B4"/>
    <w:sectPr w:rsidSect="00D2308B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3B"/>
    <w:rsid w:val="00200F3B"/>
    <w:rsid w:val="00410742"/>
    <w:rsid w:val="00583963"/>
    <w:rsid w:val="00AB6C52"/>
    <w:rsid w:val="00BE44B4"/>
    <w:rsid w:val="00DD30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3239D1-4485-4D30-A96A-0CDD757B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00F3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00F3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rsid w:val="00200F3B"/>
    <w:pPr>
      <w:ind w:firstLine="561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200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200F3B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200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